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XXX de XXXX de 2023</w:t>
      </w:r>
    </w:p>
    <w:p w:rsidR="00000000" w:rsidDel="00000000" w:rsidP="00000000" w:rsidRDefault="00000000" w:rsidRPr="00000000" w14:paraId="0000000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MARÍA LUISA GABRIELA SILVIA NOVARO PEÑALOZA</w:t>
      </w:r>
    </w:p>
    <w:p w:rsidR="00000000" w:rsidDel="00000000" w:rsidP="00000000" w:rsidRDefault="00000000" w:rsidRPr="00000000" w14:paraId="00000006">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DIRECTORA GENERAL</w:t>
      </w:r>
    </w:p>
    <w:p w:rsidR="00000000" w:rsidDel="00000000" w:rsidP="00000000" w:rsidRDefault="00000000" w:rsidRPr="00000000" w14:paraId="00000007">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IMCINE</w:t>
      </w:r>
    </w:p>
    <w:p w:rsidR="00000000" w:rsidDel="00000000" w:rsidP="00000000" w:rsidRDefault="00000000" w:rsidRPr="00000000" w14:paraId="0000000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PRESENTE</w:t>
      </w:r>
    </w:p>
    <w:p w:rsidR="00000000" w:rsidDel="00000000" w:rsidP="00000000" w:rsidRDefault="00000000" w:rsidRPr="00000000" w14:paraId="00000009">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B">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señalo bajo protesta de decir verdad que el proyecto registrado “TÍTULO DEL PROYECTO”,  del cual soy responsable, cumple con lo siguiente:</w:t>
      </w:r>
    </w:p>
    <w:p w:rsidR="00000000" w:rsidDel="00000000" w:rsidP="00000000" w:rsidRDefault="00000000" w:rsidRPr="00000000" w14:paraId="0000000C">
      <w:pPr>
        <w:tabs>
          <w:tab w:val="left" w:pos="1440"/>
          <w:tab w:val="left"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highlight w:val="white"/>
          <w:rtl w:val="0"/>
        </w:rPr>
        <w:t xml:space="preserve">Que no cuentan con apoyos anteriores de FIDECINE y/o FOPROCINE para la realización del proyecto registrado.</w:t>
      </w:r>
      <w:r w:rsidDel="00000000" w:rsidR="00000000" w:rsidRPr="00000000">
        <w:rPr>
          <w:rtl w:val="0"/>
        </w:rPr>
      </w:r>
    </w:p>
    <w:p w:rsidR="00000000" w:rsidDel="00000000" w:rsidP="00000000" w:rsidRDefault="00000000" w:rsidRPr="00000000" w14:paraId="0000000D">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se encuentran en situación de incumplimiento con IMCINE, FIDECINE, FOPROCINE, EFICINE o ECHASA.</w:t>
      </w:r>
      <w:r w:rsidDel="00000000" w:rsidR="00000000" w:rsidRPr="00000000">
        <w:rPr>
          <w:rtl w:val="0"/>
        </w:rPr>
      </w:r>
    </w:p>
    <w:p w:rsidR="00000000" w:rsidDel="00000000" w:rsidP="00000000" w:rsidRDefault="00000000" w:rsidRPr="00000000" w14:paraId="0000000E">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la persona moral ni sus socios o las partes relacionadas tengan algún proceso jurisdiccional con el IMCINE, FOPROCINE o FIDECINE. </w:t>
      </w:r>
    </w:p>
    <w:p w:rsidR="00000000" w:rsidDel="00000000" w:rsidP="00000000" w:rsidRDefault="00000000" w:rsidRPr="00000000" w14:paraId="0000000F">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tengan algún proyecto en proceso apoyado por FOPROCINE, FIDECINE o IMCINE, excepto los proyectos apoyados por el ECAMC.</w:t>
      </w:r>
      <w:r w:rsidDel="00000000" w:rsidR="00000000" w:rsidRPr="00000000">
        <w:rPr>
          <w:rtl w:val="0"/>
        </w:rPr>
      </w:r>
    </w:p>
    <w:p w:rsidR="00000000" w:rsidDel="00000000" w:rsidP="00000000" w:rsidRDefault="00000000" w:rsidRPr="00000000" w14:paraId="00000010">
      <w:pPr>
        <w:tabs>
          <w:tab w:val="left" w:pos="1440"/>
          <w:tab w:val="left" w:pos="9180"/>
        </w:tabs>
        <w:spacing w:after="240" w:before="24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1">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 </w:t>
      </w:r>
      <w:r w:rsidDel="00000000" w:rsidR="00000000" w:rsidRPr="00000000">
        <w:rPr>
          <w:rFonts w:ascii="Arial" w:cs="Arial" w:eastAsia="Arial" w:hAnsi="Arial"/>
          <w:sz w:val="18"/>
          <w:szCs w:val="18"/>
          <w:rtl w:val="0"/>
        </w:rPr>
        <w:t xml:space="preserve">Manifiesto haber leído los Lineamientos de Operación, Bases de Participación y Anexos, para la aplicación en la convocatoria 2023, en la modalidad de </w:t>
      </w:r>
      <w:r w:rsidDel="00000000" w:rsidR="00000000" w:rsidRPr="00000000">
        <w:rPr>
          <w:rFonts w:ascii="Arial" w:cs="Arial" w:eastAsia="Arial" w:hAnsi="Arial"/>
          <w:b w:val="1"/>
          <w:sz w:val="18"/>
          <w:szCs w:val="18"/>
          <w:rtl w:val="0"/>
        </w:rPr>
        <w:t xml:space="preserve">Apoyo a la producción de cortometrajes por región y con trayectoria </w:t>
      </w:r>
      <w:r w:rsidDel="00000000" w:rsidR="00000000" w:rsidRPr="00000000">
        <w:rPr>
          <w:rFonts w:ascii="Arial" w:cs="Arial" w:eastAsia="Arial" w:hAnsi="Arial"/>
          <w:sz w:val="18"/>
          <w:szCs w:val="18"/>
          <w:rtl w:val="0"/>
        </w:rPr>
        <w:t xml:space="preserve">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2">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tabs>
          <w:tab w:val="left" w:pos="1440"/>
          <w:tab w:val="left" w:pos="9180"/>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5">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8">
      <w:pPr>
        <w:tabs>
          <w:tab w:val="left" w:pos="1440"/>
          <w:tab w:val="left" w:pos="9180"/>
        </w:tabs>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1C">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1D">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 REPRESENTANTE LEGAL DE LA COMPAÑÍA PRODUCTORA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GjVE3hJ4Gn9PP+Ou3wAR2hoZug==">AMUW2mUujF42MyH6U/e6MvScUV0bgZUpd8spI1VpOQRpxvfsJ9b+Ua2i6XoTXni+8mOPreoxcIhMWoke99chiYQzESa64BlFRKscNKaku85r+8qaKMow9w8=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